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0A0" w:rsidRPr="00AB2CB1" w:rsidRDefault="008D1AAA">
      <w:pPr>
        <w:spacing w:after="0" w:line="240" w:lineRule="auto"/>
        <w:ind w:left="144" w:right="245" w:firstLine="720"/>
        <w:jc w:val="both"/>
        <w:rPr>
          <w:rFonts w:ascii="Times New Roman" w:eastAsia="Times New Roman" w:hAnsi="Times New Roman" w:cs="Times New Roman"/>
          <w:i/>
          <w:color w:val="FFE8BF"/>
          <w:shd w:val="clear" w:color="auto" w:fill="000000"/>
        </w:rPr>
      </w:pPr>
      <w:proofErr w:type="spellStart"/>
      <w:proofErr w:type="gramStart"/>
      <w:r w:rsidRPr="00AB2CB1">
        <w:rPr>
          <w:rFonts w:ascii="Times New Roman" w:eastAsia="Times New Roman" w:hAnsi="Times New Roman" w:cs="Times New Roman"/>
        </w:rPr>
        <w:t>На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основу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чл</w:t>
      </w:r>
      <w:proofErr w:type="spellEnd"/>
      <w:r w:rsidRPr="00AB2CB1">
        <w:rPr>
          <w:rFonts w:ascii="Times New Roman" w:eastAsia="Times New Roman" w:hAnsi="Times New Roman" w:cs="Times New Roman"/>
        </w:rPr>
        <w:t>.</w:t>
      </w:r>
      <w:proofErr w:type="gram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AB2CB1">
        <w:rPr>
          <w:rFonts w:ascii="Times New Roman" w:eastAsia="Times New Roman" w:hAnsi="Times New Roman" w:cs="Times New Roman"/>
        </w:rPr>
        <w:t xml:space="preserve">6, а у </w:t>
      </w:r>
      <w:proofErr w:type="spellStart"/>
      <w:r w:rsidRPr="00AB2CB1">
        <w:rPr>
          <w:rFonts w:ascii="Times New Roman" w:eastAsia="Times New Roman" w:hAnsi="Times New Roman" w:cs="Times New Roman"/>
        </w:rPr>
        <w:t>вези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са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чл</w:t>
      </w:r>
      <w:proofErr w:type="spellEnd"/>
      <w:r w:rsidRPr="00AB2CB1">
        <w:rPr>
          <w:rFonts w:ascii="Times New Roman" w:eastAsia="Times New Roman" w:hAnsi="Times New Roman" w:cs="Times New Roman"/>
        </w:rPr>
        <w:t>.</w:t>
      </w:r>
      <w:proofErr w:type="gramEnd"/>
      <w:r w:rsidRPr="00AB2CB1">
        <w:rPr>
          <w:rFonts w:ascii="Times New Roman" w:eastAsia="Times New Roman" w:hAnsi="Times New Roman" w:cs="Times New Roman"/>
        </w:rPr>
        <w:t xml:space="preserve"> 4. </w:t>
      </w:r>
      <w:proofErr w:type="gramStart"/>
      <w:r w:rsidRPr="00AB2CB1">
        <w:rPr>
          <w:rFonts w:ascii="Times New Roman" w:eastAsia="Times New Roman" w:hAnsi="Times New Roman" w:cs="Times New Roman"/>
        </w:rPr>
        <w:t>и</w:t>
      </w:r>
      <w:proofErr w:type="gram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чл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. 33. </w:t>
      </w:r>
      <w:proofErr w:type="spellStart"/>
      <w:proofErr w:type="gramStart"/>
      <w:r w:rsidRPr="00AB2CB1">
        <w:rPr>
          <w:rFonts w:ascii="Times New Roman" w:eastAsia="Times New Roman" w:hAnsi="Times New Roman" w:cs="Times New Roman"/>
        </w:rPr>
        <w:t>ст</w:t>
      </w:r>
      <w:proofErr w:type="spellEnd"/>
      <w:proofErr w:type="gramEnd"/>
      <w:r w:rsidRPr="00AB2CB1">
        <w:rPr>
          <w:rFonts w:ascii="Times New Roman" w:eastAsia="Times New Roman" w:hAnsi="Times New Roman" w:cs="Times New Roman"/>
        </w:rPr>
        <w:t xml:space="preserve">. 3. </w:t>
      </w:r>
      <w:proofErr w:type="spellStart"/>
      <w:r w:rsidRPr="00AB2CB1">
        <w:rPr>
          <w:rFonts w:ascii="Times New Roman" w:eastAsia="Times New Roman" w:hAnsi="Times New Roman" w:cs="Times New Roman"/>
        </w:rPr>
        <w:t>Закона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о </w:t>
      </w:r>
      <w:proofErr w:type="spellStart"/>
      <w:r w:rsidRPr="00AB2CB1">
        <w:rPr>
          <w:rFonts w:ascii="Times New Roman" w:eastAsia="Times New Roman" w:hAnsi="Times New Roman" w:cs="Times New Roman"/>
        </w:rPr>
        <w:t>начину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одређивања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максималног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AB2CB1">
        <w:rPr>
          <w:rFonts w:ascii="Times New Roman" w:eastAsia="Times New Roman" w:hAnsi="Times New Roman" w:cs="Times New Roman"/>
        </w:rPr>
        <w:t>броја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AB2CB1">
        <w:rPr>
          <w:rFonts w:ascii="Times New Roman" w:eastAsia="Times New Roman" w:hAnsi="Times New Roman" w:cs="Times New Roman"/>
        </w:rPr>
        <w:t>запослених</w:t>
      </w:r>
      <w:proofErr w:type="spellEnd"/>
      <w:proofErr w:type="gramEnd"/>
      <w:r w:rsidRPr="00AB2CB1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AB2CB1">
        <w:rPr>
          <w:rFonts w:ascii="Times New Roman" w:eastAsia="Times New Roman" w:hAnsi="Times New Roman" w:cs="Times New Roman"/>
        </w:rPr>
        <w:t>јавном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сектору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(„</w:t>
      </w:r>
      <w:proofErr w:type="spellStart"/>
      <w:r w:rsidRPr="00AB2CB1">
        <w:rPr>
          <w:rFonts w:ascii="Times New Roman" w:eastAsia="Times New Roman" w:hAnsi="Times New Roman" w:cs="Times New Roman"/>
        </w:rPr>
        <w:t>Службени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гласник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РС“, </w:t>
      </w:r>
      <w:proofErr w:type="spellStart"/>
      <w:r w:rsidRPr="00AB2CB1">
        <w:rPr>
          <w:rFonts w:ascii="Times New Roman" w:eastAsia="Times New Roman" w:hAnsi="Times New Roman" w:cs="Times New Roman"/>
        </w:rPr>
        <w:t>број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68/15 и 81/16-</w:t>
      </w:r>
      <w:r w:rsidRPr="00AB2CB1">
        <w:rPr>
          <w:rFonts w:ascii="Times New Roman" w:eastAsia="Times New Roman" w:hAnsi="Times New Roman" w:cs="Times New Roman"/>
          <w:color w:val="000000"/>
        </w:rPr>
        <w:t>одлука УС</w:t>
      </w:r>
      <w:r w:rsidRPr="00AB2CB1">
        <w:rPr>
          <w:rFonts w:ascii="Times New Roman" w:eastAsia="Times New Roman" w:hAnsi="Times New Roman" w:cs="Times New Roman"/>
        </w:rPr>
        <w:t xml:space="preserve"> и 95/2018), </w:t>
      </w:r>
      <w:proofErr w:type="spellStart"/>
      <w:r w:rsidRPr="00AB2CB1">
        <w:rPr>
          <w:rFonts w:ascii="Times New Roman" w:eastAsia="Times New Roman" w:hAnsi="Times New Roman" w:cs="Times New Roman"/>
        </w:rPr>
        <w:t>тач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. 7. </w:t>
      </w:r>
      <w:proofErr w:type="spellStart"/>
      <w:proofErr w:type="gramStart"/>
      <w:r w:rsidRPr="00AB2CB1">
        <w:rPr>
          <w:rFonts w:ascii="Times New Roman" w:eastAsia="Times New Roman" w:hAnsi="Times New Roman" w:cs="Times New Roman"/>
        </w:rPr>
        <w:t>ред.бр</w:t>
      </w:r>
      <w:proofErr w:type="spellEnd"/>
      <w:proofErr w:type="gramEnd"/>
      <w:r w:rsidRPr="00AB2CB1">
        <w:rPr>
          <w:rFonts w:ascii="Times New Roman" w:eastAsia="Times New Roman" w:hAnsi="Times New Roman" w:cs="Times New Roman"/>
        </w:rPr>
        <w:t xml:space="preserve">. 129. </w:t>
      </w:r>
      <w:proofErr w:type="spellStart"/>
      <w:r w:rsidRPr="00AB2CB1">
        <w:rPr>
          <w:rFonts w:ascii="Times New Roman" w:eastAsia="Times New Roman" w:hAnsi="Times New Roman" w:cs="Times New Roman"/>
        </w:rPr>
        <w:t>Одлуке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о </w:t>
      </w:r>
      <w:proofErr w:type="spellStart"/>
      <w:r w:rsidRPr="00AB2CB1">
        <w:rPr>
          <w:rFonts w:ascii="Times New Roman" w:eastAsia="Times New Roman" w:hAnsi="Times New Roman" w:cs="Times New Roman"/>
        </w:rPr>
        <w:t>максималном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броју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запослених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на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неодређено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време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AB2CB1">
        <w:rPr>
          <w:rFonts w:ascii="Times New Roman" w:eastAsia="Times New Roman" w:hAnsi="Times New Roman" w:cs="Times New Roman"/>
        </w:rPr>
        <w:t>систему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државних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органа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AB2CB1">
        <w:rPr>
          <w:rFonts w:ascii="Times New Roman" w:eastAsia="Times New Roman" w:hAnsi="Times New Roman" w:cs="Times New Roman"/>
        </w:rPr>
        <w:t>систему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јавних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служби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AB2CB1">
        <w:rPr>
          <w:rFonts w:ascii="Times New Roman" w:eastAsia="Times New Roman" w:hAnsi="Times New Roman" w:cs="Times New Roman"/>
        </w:rPr>
        <w:t>систему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Аутономне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покрајине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Војводине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AB2CB1">
        <w:rPr>
          <w:rFonts w:ascii="Times New Roman" w:eastAsia="Times New Roman" w:hAnsi="Times New Roman" w:cs="Times New Roman"/>
        </w:rPr>
        <w:t>систему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локалне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самоуправе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за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2017.годину („</w:t>
      </w:r>
      <w:proofErr w:type="spellStart"/>
      <w:r w:rsidRPr="00AB2CB1">
        <w:rPr>
          <w:rFonts w:ascii="Times New Roman" w:eastAsia="Times New Roman" w:hAnsi="Times New Roman" w:cs="Times New Roman"/>
        </w:rPr>
        <w:t>Службени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гласник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РС“, </w:t>
      </w:r>
      <w:proofErr w:type="spellStart"/>
      <w:r w:rsidRPr="00AB2CB1">
        <w:rPr>
          <w:rFonts w:ascii="Times New Roman" w:eastAsia="Times New Roman" w:hAnsi="Times New Roman" w:cs="Times New Roman"/>
        </w:rPr>
        <w:t>број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61/</w:t>
      </w:r>
      <w:r w:rsidRPr="00AB2CB1">
        <w:rPr>
          <w:rFonts w:ascii="Times New Roman" w:eastAsia="Times New Roman" w:hAnsi="Times New Roman" w:cs="Times New Roman"/>
        </w:rPr>
        <w:t>2017</w:t>
      </w:r>
      <w:r w:rsidRPr="00AB2CB1">
        <w:rPr>
          <w:rFonts w:ascii="Times New Roman" w:eastAsia="Times New Roman" w:hAnsi="Times New Roman" w:cs="Times New Roman"/>
          <w:i/>
          <w:color w:val="000000"/>
        </w:rPr>
        <w:t xml:space="preserve">, </w:t>
      </w:r>
      <w:hyperlink r:id="rId5">
        <w:r w:rsidRPr="00AB2CB1">
          <w:rPr>
            <w:rFonts w:ascii="Times New Roman" w:eastAsia="Times New Roman" w:hAnsi="Times New Roman" w:cs="Times New Roman"/>
            <w:color w:val="0000FF"/>
            <w:u w:val="single"/>
          </w:rPr>
          <w:t>82/2017</w:t>
        </w:r>
      </w:hyperlink>
      <w:r w:rsidRPr="00AB2CB1">
        <w:rPr>
          <w:rFonts w:ascii="Times New Roman" w:eastAsia="Times New Roman" w:hAnsi="Times New Roman" w:cs="Times New Roman"/>
        </w:rPr>
        <w:t>, </w:t>
      </w:r>
      <w:hyperlink r:id="rId6">
        <w:r w:rsidRPr="00AB2CB1">
          <w:rPr>
            <w:rFonts w:ascii="Times New Roman" w:eastAsia="Times New Roman" w:hAnsi="Times New Roman" w:cs="Times New Roman"/>
            <w:color w:val="0000FF"/>
            <w:u w:val="single"/>
          </w:rPr>
          <w:t>92/2017</w:t>
        </w:r>
      </w:hyperlink>
      <w:r w:rsidRPr="00AB2CB1">
        <w:rPr>
          <w:rFonts w:ascii="Times New Roman" w:eastAsia="Times New Roman" w:hAnsi="Times New Roman" w:cs="Times New Roman"/>
        </w:rPr>
        <w:t>, </w:t>
      </w:r>
      <w:hyperlink r:id="rId7">
        <w:r w:rsidRPr="00AB2CB1">
          <w:rPr>
            <w:rFonts w:ascii="Times New Roman" w:eastAsia="Times New Roman" w:hAnsi="Times New Roman" w:cs="Times New Roman"/>
            <w:color w:val="0000FF"/>
            <w:u w:val="single"/>
          </w:rPr>
          <w:t>111/2017</w:t>
        </w:r>
      </w:hyperlink>
      <w:r w:rsidRPr="00AB2CB1">
        <w:rPr>
          <w:rFonts w:ascii="Times New Roman" w:eastAsia="Times New Roman" w:hAnsi="Times New Roman" w:cs="Times New Roman"/>
        </w:rPr>
        <w:t>, </w:t>
      </w:r>
      <w:hyperlink r:id="rId8">
        <w:r w:rsidRPr="00AB2CB1">
          <w:rPr>
            <w:rFonts w:ascii="Times New Roman" w:eastAsia="Times New Roman" w:hAnsi="Times New Roman" w:cs="Times New Roman"/>
            <w:color w:val="0000FF"/>
            <w:u w:val="single"/>
          </w:rPr>
          <w:t>14/2018</w:t>
        </w:r>
      </w:hyperlink>
      <w:r w:rsidRPr="00AB2CB1">
        <w:rPr>
          <w:rFonts w:ascii="Times New Roman" w:eastAsia="Times New Roman" w:hAnsi="Times New Roman" w:cs="Times New Roman"/>
        </w:rPr>
        <w:t xml:space="preserve">, </w:t>
      </w:r>
      <w:hyperlink r:id="rId9">
        <w:r w:rsidRPr="00AB2CB1">
          <w:rPr>
            <w:rFonts w:ascii="Times New Roman" w:eastAsia="Times New Roman" w:hAnsi="Times New Roman" w:cs="Times New Roman"/>
            <w:color w:val="0000FF"/>
            <w:u w:val="single"/>
          </w:rPr>
          <w:t>45/2018</w:t>
        </w:r>
      </w:hyperlink>
      <w:r w:rsidRPr="00AB2CB1">
        <w:rPr>
          <w:rFonts w:ascii="Times New Roman" w:eastAsia="Times New Roman" w:hAnsi="Times New Roman" w:cs="Times New Roman"/>
        </w:rPr>
        <w:t>, </w:t>
      </w:r>
      <w:hyperlink r:id="rId10">
        <w:r w:rsidRPr="00AB2CB1">
          <w:rPr>
            <w:rFonts w:ascii="Times New Roman" w:eastAsia="Times New Roman" w:hAnsi="Times New Roman" w:cs="Times New Roman"/>
            <w:color w:val="0000FF"/>
            <w:u w:val="single"/>
          </w:rPr>
          <w:t>78/2018</w:t>
        </w:r>
      </w:hyperlink>
      <w:r w:rsidRPr="00AB2CB1">
        <w:rPr>
          <w:rFonts w:ascii="Times New Roman" w:eastAsia="Times New Roman" w:hAnsi="Times New Roman" w:cs="Times New Roman"/>
        </w:rPr>
        <w:t>, </w:t>
      </w:r>
      <w:hyperlink r:id="rId11">
        <w:r w:rsidRPr="00AB2CB1">
          <w:rPr>
            <w:rFonts w:ascii="Times New Roman" w:eastAsia="Times New Roman" w:hAnsi="Times New Roman" w:cs="Times New Roman"/>
            <w:color w:val="0000FF"/>
            <w:u w:val="single"/>
          </w:rPr>
          <w:t>89/2018</w:t>
        </w:r>
      </w:hyperlink>
      <w:r w:rsidRPr="00AB2CB1">
        <w:rPr>
          <w:rFonts w:ascii="Times New Roman" w:eastAsia="Times New Roman" w:hAnsi="Times New Roman" w:cs="Times New Roman"/>
        </w:rPr>
        <w:t xml:space="preserve"> и 102/2018), </w:t>
      </w:r>
      <w:proofErr w:type="spellStart"/>
      <w:r w:rsidRPr="00AB2CB1">
        <w:rPr>
          <w:rFonts w:ascii="Times New Roman" w:eastAsia="Times New Roman" w:hAnsi="Times New Roman" w:cs="Times New Roman"/>
        </w:rPr>
        <w:t>чл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. 32. </w:t>
      </w:r>
      <w:proofErr w:type="spellStart"/>
      <w:proofErr w:type="gramStart"/>
      <w:r w:rsidRPr="00AB2CB1">
        <w:rPr>
          <w:rFonts w:ascii="Times New Roman" w:eastAsia="Times New Roman" w:hAnsi="Times New Roman" w:cs="Times New Roman"/>
        </w:rPr>
        <w:t>ст</w:t>
      </w:r>
      <w:proofErr w:type="spellEnd"/>
      <w:proofErr w:type="gramEnd"/>
      <w:r w:rsidRPr="00AB2CB1">
        <w:rPr>
          <w:rFonts w:ascii="Times New Roman" w:eastAsia="Times New Roman" w:hAnsi="Times New Roman" w:cs="Times New Roman"/>
        </w:rPr>
        <w:t xml:space="preserve">. 1. </w:t>
      </w:r>
      <w:proofErr w:type="spellStart"/>
      <w:proofErr w:type="gramStart"/>
      <w:r w:rsidRPr="00AB2CB1">
        <w:rPr>
          <w:rFonts w:ascii="Times New Roman" w:eastAsia="Times New Roman" w:hAnsi="Times New Roman" w:cs="Times New Roman"/>
        </w:rPr>
        <w:t>тач</w:t>
      </w:r>
      <w:proofErr w:type="spellEnd"/>
      <w:proofErr w:type="gramEnd"/>
      <w:r w:rsidRPr="00AB2CB1">
        <w:rPr>
          <w:rFonts w:ascii="Times New Roman" w:eastAsia="Times New Roman" w:hAnsi="Times New Roman" w:cs="Times New Roman"/>
        </w:rPr>
        <w:t xml:space="preserve">. 6) </w:t>
      </w:r>
      <w:proofErr w:type="spellStart"/>
      <w:r w:rsidRPr="00AB2CB1">
        <w:rPr>
          <w:rFonts w:ascii="Times New Roman" w:eastAsia="Times New Roman" w:hAnsi="Times New Roman" w:cs="Times New Roman"/>
        </w:rPr>
        <w:t>Закона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о </w:t>
      </w:r>
      <w:proofErr w:type="spellStart"/>
      <w:r w:rsidRPr="00AB2CB1">
        <w:rPr>
          <w:rFonts w:ascii="Times New Roman" w:eastAsia="Times New Roman" w:hAnsi="Times New Roman" w:cs="Times New Roman"/>
        </w:rPr>
        <w:t>локалној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самоуправи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(„</w:t>
      </w:r>
      <w:proofErr w:type="spellStart"/>
      <w:r w:rsidRPr="00AB2CB1">
        <w:rPr>
          <w:rFonts w:ascii="Times New Roman" w:eastAsia="Times New Roman" w:hAnsi="Times New Roman" w:cs="Times New Roman"/>
        </w:rPr>
        <w:t>Службени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гласник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РС“, 129/07, 83/2014, 101/2016 – </w:t>
      </w:r>
      <w:proofErr w:type="spellStart"/>
      <w:r w:rsidRPr="00AB2CB1">
        <w:rPr>
          <w:rFonts w:ascii="Times New Roman" w:eastAsia="Times New Roman" w:hAnsi="Times New Roman" w:cs="Times New Roman"/>
        </w:rPr>
        <w:t>др.закон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и 47/2018), и </w:t>
      </w:r>
      <w:proofErr w:type="spellStart"/>
      <w:r w:rsidRPr="00AB2CB1">
        <w:rPr>
          <w:rFonts w:ascii="Times New Roman" w:eastAsia="Times New Roman" w:hAnsi="Times New Roman" w:cs="Times New Roman"/>
        </w:rPr>
        <w:t>чл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. 33. </w:t>
      </w:r>
      <w:proofErr w:type="spellStart"/>
      <w:r w:rsidRPr="00AB2CB1">
        <w:rPr>
          <w:rFonts w:ascii="Times New Roman" w:eastAsia="Times New Roman" w:hAnsi="Times New Roman" w:cs="Times New Roman"/>
        </w:rPr>
        <w:t>Статута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града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Врања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(„</w:t>
      </w:r>
      <w:proofErr w:type="spellStart"/>
      <w:r w:rsidRPr="00AB2CB1">
        <w:rPr>
          <w:rFonts w:ascii="Times New Roman" w:eastAsia="Times New Roman" w:hAnsi="Times New Roman" w:cs="Times New Roman"/>
        </w:rPr>
        <w:t>Службени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гласник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град</w:t>
      </w:r>
      <w:r w:rsidRPr="00AB2CB1">
        <w:rPr>
          <w:rFonts w:ascii="Times New Roman" w:eastAsia="Times New Roman" w:hAnsi="Times New Roman" w:cs="Times New Roman"/>
        </w:rPr>
        <w:t>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Врања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“, </w:t>
      </w:r>
      <w:proofErr w:type="spellStart"/>
      <w:r w:rsidRPr="00AB2CB1">
        <w:rPr>
          <w:rFonts w:ascii="Times New Roman" w:eastAsia="Times New Roman" w:hAnsi="Times New Roman" w:cs="Times New Roman"/>
        </w:rPr>
        <w:t>број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37/18</w:t>
      </w:r>
      <w:r w:rsidRPr="00AB2CB1">
        <w:rPr>
          <w:rFonts w:ascii="Times New Roman" w:eastAsia="Times New Roman" w:hAnsi="Times New Roman" w:cs="Times New Roman"/>
          <w:i/>
        </w:rPr>
        <w:t>),</w:t>
      </w:r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Скупштина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града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Врања</w:t>
      </w:r>
      <w:proofErr w:type="spellEnd"/>
      <w:r w:rsidRPr="00AB2CB1">
        <w:rPr>
          <w:rFonts w:ascii="Times New Roman" w:eastAsia="Times New Roman" w:hAnsi="Times New Roman" w:cs="Times New Roman"/>
        </w:rPr>
        <w:t>,</w:t>
      </w:r>
      <w:r w:rsid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B2CB1">
        <w:rPr>
          <w:rFonts w:ascii="Times New Roman" w:eastAsia="Times New Roman" w:hAnsi="Times New Roman" w:cs="Times New Roman"/>
        </w:rPr>
        <w:t>на</w:t>
      </w:r>
      <w:proofErr w:type="spellEnd"/>
      <w:r w:rsid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B2CB1">
        <w:rPr>
          <w:rFonts w:ascii="Times New Roman" w:eastAsia="Times New Roman" w:hAnsi="Times New Roman" w:cs="Times New Roman"/>
        </w:rPr>
        <w:t>седници</w:t>
      </w:r>
      <w:proofErr w:type="spellEnd"/>
      <w:r w:rsid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B2CB1">
        <w:rPr>
          <w:rFonts w:ascii="Times New Roman" w:eastAsia="Times New Roman" w:hAnsi="Times New Roman" w:cs="Times New Roman"/>
        </w:rPr>
        <w:t>одржаној</w:t>
      </w:r>
      <w:proofErr w:type="spellEnd"/>
      <w:r w:rsidR="00AB2CB1">
        <w:rPr>
          <w:rFonts w:ascii="Times New Roman" w:eastAsia="Times New Roman" w:hAnsi="Times New Roman" w:cs="Times New Roman"/>
        </w:rPr>
        <w:t xml:space="preserve"> </w:t>
      </w:r>
      <w:r w:rsidR="00AB2CB1">
        <w:rPr>
          <w:rFonts w:ascii="Times New Roman" w:eastAsia="Times New Roman" w:hAnsi="Times New Roman" w:cs="Times New Roman"/>
          <w:lang w:val="sr-Cyrl-CS"/>
        </w:rPr>
        <w:t>25.01.2019</w:t>
      </w:r>
      <w:r w:rsidRPr="00AB2CB1"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 w:rsidRPr="00AB2CB1">
        <w:rPr>
          <w:rFonts w:ascii="Times New Roman" w:eastAsia="Times New Roman" w:hAnsi="Times New Roman" w:cs="Times New Roman"/>
        </w:rPr>
        <w:t>године</w:t>
      </w:r>
      <w:proofErr w:type="spellEnd"/>
      <w:proofErr w:type="gramEnd"/>
      <w:r w:rsidRPr="00AB2CB1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AB2CB1">
        <w:rPr>
          <w:rFonts w:ascii="Times New Roman" w:eastAsia="Times New Roman" w:hAnsi="Times New Roman" w:cs="Times New Roman"/>
        </w:rPr>
        <w:t>донела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је</w:t>
      </w:r>
      <w:proofErr w:type="spellEnd"/>
    </w:p>
    <w:p w:rsidR="007060A0" w:rsidRPr="00AB2CB1" w:rsidRDefault="007060A0">
      <w:pPr>
        <w:spacing w:after="0" w:line="240" w:lineRule="auto"/>
        <w:ind w:left="144" w:right="245"/>
        <w:jc w:val="center"/>
        <w:rPr>
          <w:rFonts w:ascii="Times New Roman" w:eastAsia="Times New Roman" w:hAnsi="Times New Roman" w:cs="Times New Roman"/>
          <w:b/>
        </w:rPr>
      </w:pPr>
    </w:p>
    <w:p w:rsidR="007060A0" w:rsidRPr="00AB2CB1" w:rsidRDefault="008D1AAA">
      <w:pPr>
        <w:spacing w:after="0" w:line="240" w:lineRule="auto"/>
        <w:ind w:left="144" w:right="245"/>
        <w:jc w:val="center"/>
        <w:rPr>
          <w:rFonts w:ascii="Times New Roman" w:eastAsia="Times New Roman" w:hAnsi="Times New Roman" w:cs="Times New Roman"/>
          <w:b/>
        </w:rPr>
      </w:pPr>
      <w:proofErr w:type="gramStart"/>
      <w:r w:rsidRPr="00AB2CB1">
        <w:rPr>
          <w:rFonts w:ascii="Times New Roman" w:eastAsia="Times New Roman" w:hAnsi="Times New Roman" w:cs="Times New Roman"/>
          <w:b/>
        </w:rPr>
        <w:t>О  Д</w:t>
      </w:r>
      <w:proofErr w:type="gramEnd"/>
      <w:r w:rsidRPr="00AB2CB1">
        <w:rPr>
          <w:rFonts w:ascii="Times New Roman" w:eastAsia="Times New Roman" w:hAnsi="Times New Roman" w:cs="Times New Roman"/>
          <w:b/>
        </w:rPr>
        <w:t xml:space="preserve">  Л  У  К  У</w:t>
      </w:r>
    </w:p>
    <w:p w:rsidR="007060A0" w:rsidRPr="00AB2CB1" w:rsidRDefault="008D1AAA">
      <w:pPr>
        <w:spacing w:after="0" w:line="240" w:lineRule="auto"/>
        <w:ind w:left="144" w:right="245"/>
        <w:jc w:val="center"/>
        <w:rPr>
          <w:rFonts w:ascii="Times New Roman" w:eastAsia="Times New Roman" w:hAnsi="Times New Roman" w:cs="Times New Roman"/>
          <w:b/>
        </w:rPr>
      </w:pPr>
      <w:r w:rsidRPr="00AB2CB1">
        <w:rPr>
          <w:rFonts w:ascii="Times New Roman" w:eastAsia="Times New Roman" w:hAnsi="Times New Roman" w:cs="Times New Roman"/>
          <w:b/>
        </w:rPr>
        <w:t xml:space="preserve">О ИЗМЕНИ ОДЛУКЕ О ОДРЕЂИВАЊУ </w:t>
      </w:r>
    </w:p>
    <w:p w:rsidR="007060A0" w:rsidRPr="00AB2CB1" w:rsidRDefault="008D1AAA">
      <w:pPr>
        <w:spacing w:after="0" w:line="240" w:lineRule="auto"/>
        <w:ind w:left="144" w:right="245"/>
        <w:jc w:val="center"/>
        <w:rPr>
          <w:rFonts w:ascii="Times New Roman" w:eastAsia="Times New Roman" w:hAnsi="Times New Roman" w:cs="Times New Roman"/>
          <w:b/>
        </w:rPr>
      </w:pPr>
      <w:r w:rsidRPr="00AB2CB1">
        <w:rPr>
          <w:rFonts w:ascii="Times New Roman" w:eastAsia="Times New Roman" w:hAnsi="Times New Roman" w:cs="Times New Roman"/>
          <w:b/>
        </w:rPr>
        <w:t xml:space="preserve">МАКСИМАЛНОГ БРОЈА ЗАПОСЛЕНИХ </w:t>
      </w:r>
    </w:p>
    <w:p w:rsidR="007060A0" w:rsidRPr="00AB2CB1" w:rsidRDefault="008D1AAA">
      <w:pPr>
        <w:spacing w:after="0" w:line="240" w:lineRule="auto"/>
        <w:ind w:left="144" w:right="245"/>
        <w:jc w:val="center"/>
        <w:rPr>
          <w:rFonts w:ascii="Times New Roman" w:eastAsia="Times New Roman" w:hAnsi="Times New Roman" w:cs="Times New Roman"/>
          <w:b/>
        </w:rPr>
      </w:pPr>
      <w:r w:rsidRPr="00AB2CB1">
        <w:rPr>
          <w:rFonts w:ascii="Times New Roman" w:eastAsia="Times New Roman" w:hAnsi="Times New Roman" w:cs="Times New Roman"/>
          <w:b/>
        </w:rPr>
        <w:t>НА НЕОДРЕЂЕНО ВРЕМЕ У СИСТЕМУ ЛОКАЛНЕ САМОУПРАВЕ</w:t>
      </w:r>
    </w:p>
    <w:p w:rsidR="007060A0" w:rsidRPr="00AB2CB1" w:rsidRDefault="008D1AAA">
      <w:pPr>
        <w:spacing w:after="0" w:line="240" w:lineRule="auto"/>
        <w:ind w:left="144" w:right="245"/>
        <w:jc w:val="center"/>
        <w:rPr>
          <w:rFonts w:ascii="Times New Roman" w:eastAsia="Times New Roman" w:hAnsi="Times New Roman" w:cs="Times New Roman"/>
          <w:b/>
        </w:rPr>
      </w:pPr>
      <w:proofErr w:type="gramStart"/>
      <w:r w:rsidRPr="00AB2CB1">
        <w:rPr>
          <w:rFonts w:ascii="Times New Roman" w:eastAsia="Times New Roman" w:hAnsi="Times New Roman" w:cs="Times New Roman"/>
          <w:b/>
        </w:rPr>
        <w:t>-ГРАДА ВРАЊА ЗА 2017.</w:t>
      </w:r>
      <w:proofErr w:type="gramEnd"/>
      <w:r w:rsidRPr="00AB2CB1">
        <w:rPr>
          <w:rFonts w:ascii="Times New Roman" w:eastAsia="Times New Roman" w:hAnsi="Times New Roman" w:cs="Times New Roman"/>
          <w:b/>
        </w:rPr>
        <w:t xml:space="preserve"> ГОДИНУ</w:t>
      </w:r>
    </w:p>
    <w:p w:rsidR="007060A0" w:rsidRPr="00AB2CB1" w:rsidRDefault="007060A0">
      <w:pPr>
        <w:spacing w:after="0" w:line="240" w:lineRule="auto"/>
        <w:ind w:left="144" w:right="245"/>
        <w:jc w:val="center"/>
        <w:rPr>
          <w:rFonts w:ascii="Times New Roman" w:eastAsia="Times New Roman" w:hAnsi="Times New Roman" w:cs="Times New Roman"/>
          <w:b/>
        </w:rPr>
      </w:pPr>
    </w:p>
    <w:p w:rsidR="007060A0" w:rsidRPr="00AB2CB1" w:rsidRDefault="008D1AAA">
      <w:pPr>
        <w:spacing w:after="0" w:line="240" w:lineRule="auto"/>
        <w:ind w:left="144" w:right="245"/>
        <w:jc w:val="center"/>
        <w:rPr>
          <w:rFonts w:ascii="Times New Roman" w:eastAsia="Times New Roman" w:hAnsi="Times New Roman" w:cs="Times New Roman"/>
          <w:b/>
        </w:rPr>
      </w:pPr>
      <w:proofErr w:type="spellStart"/>
      <w:proofErr w:type="gramStart"/>
      <w:r w:rsidRPr="00AB2CB1">
        <w:rPr>
          <w:rFonts w:ascii="Times New Roman" w:eastAsia="Times New Roman" w:hAnsi="Times New Roman" w:cs="Times New Roman"/>
          <w:b/>
        </w:rPr>
        <w:t>Члан</w:t>
      </w:r>
      <w:proofErr w:type="spellEnd"/>
      <w:r w:rsidRPr="00AB2CB1">
        <w:rPr>
          <w:rFonts w:ascii="Times New Roman" w:eastAsia="Times New Roman" w:hAnsi="Times New Roman" w:cs="Times New Roman"/>
          <w:b/>
        </w:rPr>
        <w:t xml:space="preserve"> 1.</w:t>
      </w:r>
      <w:proofErr w:type="gramEnd"/>
    </w:p>
    <w:p w:rsidR="007060A0" w:rsidRPr="00AB2CB1" w:rsidRDefault="008D1AAA">
      <w:pPr>
        <w:spacing w:after="0" w:line="240" w:lineRule="auto"/>
        <w:ind w:left="144" w:right="245"/>
        <w:jc w:val="both"/>
        <w:rPr>
          <w:rFonts w:ascii="Times New Roman" w:eastAsia="Times New Roman" w:hAnsi="Times New Roman" w:cs="Times New Roman"/>
        </w:rPr>
      </w:pPr>
      <w:r w:rsidRPr="00AB2CB1"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 w:rsidRPr="00AB2CB1">
        <w:rPr>
          <w:rFonts w:ascii="Times New Roman" w:eastAsia="Times New Roman" w:hAnsi="Times New Roman" w:cs="Times New Roman"/>
        </w:rPr>
        <w:t>Одлука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о </w:t>
      </w:r>
      <w:proofErr w:type="spellStart"/>
      <w:r w:rsidRPr="00AB2CB1">
        <w:rPr>
          <w:rFonts w:ascii="Times New Roman" w:eastAsia="Times New Roman" w:hAnsi="Times New Roman" w:cs="Times New Roman"/>
        </w:rPr>
        <w:t>одређивању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максималног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броја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запослених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на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неодређено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време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AB2CB1">
        <w:rPr>
          <w:rFonts w:ascii="Times New Roman" w:eastAsia="Times New Roman" w:hAnsi="Times New Roman" w:cs="Times New Roman"/>
        </w:rPr>
        <w:t>систему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локалне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самоуправе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- </w:t>
      </w:r>
      <w:proofErr w:type="spellStart"/>
      <w:r w:rsidRPr="00AB2CB1">
        <w:rPr>
          <w:rFonts w:ascii="Times New Roman" w:eastAsia="Times New Roman" w:hAnsi="Times New Roman" w:cs="Times New Roman"/>
        </w:rPr>
        <w:t>Града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Врања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за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2017.годину („</w:t>
      </w:r>
      <w:proofErr w:type="spellStart"/>
      <w:r w:rsidRPr="00AB2CB1">
        <w:rPr>
          <w:rFonts w:ascii="Times New Roman" w:eastAsia="Times New Roman" w:hAnsi="Times New Roman" w:cs="Times New Roman"/>
        </w:rPr>
        <w:t>Службени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гласник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града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Врања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“, </w:t>
      </w:r>
      <w:proofErr w:type="spellStart"/>
      <w:r w:rsidRPr="00AB2CB1">
        <w:rPr>
          <w:rFonts w:ascii="Times New Roman" w:eastAsia="Times New Roman" w:hAnsi="Times New Roman" w:cs="Times New Roman"/>
        </w:rPr>
        <w:t>број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27/17, 10/2018 и 37/2018), у </w:t>
      </w:r>
      <w:proofErr w:type="spellStart"/>
      <w:r w:rsidRPr="00AB2CB1">
        <w:rPr>
          <w:rFonts w:ascii="Times New Roman" w:eastAsia="Times New Roman" w:hAnsi="Times New Roman" w:cs="Times New Roman"/>
        </w:rPr>
        <w:t>чл</w:t>
      </w:r>
      <w:proofErr w:type="spellEnd"/>
      <w:r w:rsidRPr="00AB2CB1">
        <w:rPr>
          <w:rFonts w:ascii="Times New Roman" w:eastAsia="Times New Roman" w:hAnsi="Times New Roman" w:cs="Times New Roman"/>
        </w:rPr>
        <w:t>.</w:t>
      </w:r>
      <w:proofErr w:type="gram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AB2CB1">
        <w:rPr>
          <w:rFonts w:ascii="Times New Roman" w:eastAsia="Times New Roman" w:hAnsi="Times New Roman" w:cs="Times New Roman"/>
        </w:rPr>
        <w:t xml:space="preserve">2, у </w:t>
      </w:r>
      <w:proofErr w:type="spellStart"/>
      <w:r w:rsidRPr="00AB2CB1">
        <w:rPr>
          <w:rFonts w:ascii="Times New Roman" w:eastAsia="Times New Roman" w:hAnsi="Times New Roman" w:cs="Times New Roman"/>
        </w:rPr>
        <w:t>табеларном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прегледу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AB2CB1">
        <w:rPr>
          <w:rFonts w:ascii="Times New Roman" w:eastAsia="Times New Roman" w:hAnsi="Times New Roman" w:cs="Times New Roman"/>
        </w:rPr>
        <w:t>тач</w:t>
      </w:r>
      <w:proofErr w:type="spellEnd"/>
      <w:r w:rsidRPr="00AB2CB1">
        <w:rPr>
          <w:rFonts w:ascii="Times New Roman" w:eastAsia="Times New Roman" w:hAnsi="Times New Roman" w:cs="Times New Roman"/>
        </w:rPr>
        <w:t>.</w:t>
      </w:r>
      <w:proofErr w:type="gramEnd"/>
      <w:r w:rsidRPr="00AB2CB1">
        <w:rPr>
          <w:rFonts w:ascii="Times New Roman" w:eastAsia="Times New Roman" w:hAnsi="Times New Roman" w:cs="Times New Roman"/>
        </w:rPr>
        <w:t xml:space="preserve"> 1., </w:t>
      </w:r>
      <w:proofErr w:type="gramStart"/>
      <w:r w:rsidRPr="00AB2CB1">
        <w:rPr>
          <w:rFonts w:ascii="Times New Roman" w:eastAsia="Times New Roman" w:hAnsi="Times New Roman" w:cs="Times New Roman"/>
        </w:rPr>
        <w:t>14.,</w:t>
      </w:r>
      <w:proofErr w:type="gramEnd"/>
      <w:r w:rsidRPr="00AB2CB1">
        <w:rPr>
          <w:rFonts w:ascii="Times New Roman" w:eastAsia="Times New Roman" w:hAnsi="Times New Roman" w:cs="Times New Roman"/>
        </w:rPr>
        <w:t xml:space="preserve"> 17., 18.</w:t>
      </w:r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AB2CB1">
        <w:rPr>
          <w:rFonts w:ascii="Times New Roman" w:eastAsia="Times New Roman" w:hAnsi="Times New Roman" w:cs="Times New Roman"/>
        </w:rPr>
        <w:t>мења</w:t>
      </w:r>
      <w:proofErr w:type="spellEnd"/>
      <w:proofErr w:type="gram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се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AB2CB1">
        <w:rPr>
          <w:rFonts w:ascii="Times New Roman" w:eastAsia="Times New Roman" w:hAnsi="Times New Roman" w:cs="Times New Roman"/>
        </w:rPr>
        <w:t>гласи</w:t>
      </w:r>
      <w:proofErr w:type="spellEnd"/>
      <w:r w:rsidRPr="00AB2CB1">
        <w:rPr>
          <w:rFonts w:ascii="Times New Roman" w:eastAsia="Times New Roman" w:hAnsi="Times New Roman" w:cs="Times New Roman"/>
        </w:rPr>
        <w:t>:</w:t>
      </w:r>
    </w:p>
    <w:tbl>
      <w:tblPr>
        <w:tblW w:w="0" w:type="auto"/>
        <w:tblInd w:w="765" w:type="dxa"/>
        <w:tblCellMar>
          <w:left w:w="10" w:type="dxa"/>
          <w:right w:w="10" w:type="dxa"/>
        </w:tblCellMar>
        <w:tblLook w:val="0000"/>
      </w:tblPr>
      <w:tblGrid>
        <w:gridCol w:w="905"/>
        <w:gridCol w:w="2720"/>
        <w:gridCol w:w="1780"/>
      </w:tblGrid>
      <w:tr w:rsidR="007060A0" w:rsidRPr="00AB2CB1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60A0" w:rsidRPr="00AB2CB1" w:rsidRDefault="008D1AAA">
            <w:pPr>
              <w:spacing w:after="0" w:line="240" w:lineRule="auto"/>
              <w:ind w:left="144" w:right="245"/>
              <w:jc w:val="both"/>
            </w:pPr>
            <w:r w:rsidRPr="00AB2CB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60A0" w:rsidRPr="00AB2CB1" w:rsidRDefault="008D1AAA">
            <w:pPr>
              <w:spacing w:after="0" w:line="240" w:lineRule="auto"/>
              <w:ind w:left="144" w:right="245"/>
              <w:jc w:val="center"/>
            </w:pP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Назив</w:t>
            </w:r>
            <w:proofErr w:type="spellEnd"/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060A0" w:rsidRPr="00AB2CB1" w:rsidRDefault="008D1AAA">
            <w:pPr>
              <w:spacing w:after="0" w:line="240" w:lineRule="auto"/>
              <w:ind w:left="144" w:right="24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Број</w:t>
            </w:r>
            <w:proofErr w:type="spellEnd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неодређено</w:t>
            </w:r>
            <w:proofErr w:type="spellEnd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време</w:t>
            </w:r>
            <w:proofErr w:type="spellEnd"/>
          </w:p>
          <w:p w:rsidR="007060A0" w:rsidRPr="00AB2CB1" w:rsidRDefault="007060A0">
            <w:pPr>
              <w:spacing w:after="0" w:line="240" w:lineRule="auto"/>
              <w:ind w:left="144" w:right="245"/>
              <w:jc w:val="center"/>
            </w:pPr>
          </w:p>
        </w:tc>
      </w:tr>
      <w:tr w:rsidR="007060A0" w:rsidRPr="00AB2CB1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60A0" w:rsidRPr="00AB2CB1" w:rsidRDefault="007060A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60A0" w:rsidRPr="00AB2CB1" w:rsidRDefault="007060A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60A0" w:rsidRPr="00AB2CB1" w:rsidRDefault="007060A0">
            <w:pPr>
              <w:rPr>
                <w:rFonts w:ascii="Calibri" w:eastAsia="Calibri" w:hAnsi="Calibri" w:cs="Calibri"/>
              </w:rPr>
            </w:pPr>
          </w:p>
        </w:tc>
      </w:tr>
      <w:tr w:rsidR="007060A0" w:rsidRPr="00AB2CB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05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60A0" w:rsidRPr="00AB2CB1" w:rsidRDefault="008D1AAA">
            <w:pPr>
              <w:spacing w:after="0" w:line="240" w:lineRule="auto"/>
              <w:ind w:left="144" w:right="245"/>
              <w:jc w:val="both"/>
            </w:pPr>
            <w:r w:rsidRPr="00AB2CB1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72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60A0" w:rsidRPr="00AB2CB1" w:rsidRDefault="008D1AAA">
            <w:pPr>
              <w:spacing w:after="0" w:line="240" w:lineRule="auto"/>
              <w:ind w:left="144" w:right="245"/>
              <w:jc w:val="both"/>
            </w:pP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Градска</w:t>
            </w:r>
            <w:proofErr w:type="spellEnd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управа</w:t>
            </w:r>
            <w:proofErr w:type="spellEnd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града</w:t>
            </w:r>
            <w:proofErr w:type="spellEnd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Врања</w:t>
            </w:r>
            <w:proofErr w:type="spellEnd"/>
          </w:p>
        </w:tc>
        <w:tc>
          <w:tcPr>
            <w:tcW w:w="178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60A0" w:rsidRPr="00AB2CB1" w:rsidRDefault="008D1AAA">
            <w:pPr>
              <w:spacing w:after="0" w:line="240" w:lineRule="auto"/>
              <w:ind w:left="144" w:right="24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2CB1">
              <w:rPr>
                <w:rFonts w:ascii="Times New Roman" w:eastAsia="Times New Roman" w:hAnsi="Times New Roman" w:cs="Times New Roman"/>
                <w:color w:val="000000"/>
              </w:rPr>
              <w:t>239</w:t>
            </w:r>
          </w:p>
          <w:p w:rsidR="007060A0" w:rsidRPr="00AB2CB1" w:rsidRDefault="007060A0">
            <w:pPr>
              <w:spacing w:after="0" w:line="240" w:lineRule="auto"/>
              <w:ind w:left="144" w:right="245"/>
              <w:jc w:val="center"/>
            </w:pPr>
          </w:p>
        </w:tc>
      </w:tr>
      <w:tr w:rsidR="007060A0" w:rsidRPr="00AB2CB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05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60A0" w:rsidRPr="00AB2CB1" w:rsidRDefault="008D1AAA">
            <w:pPr>
              <w:spacing w:after="0" w:line="240" w:lineRule="auto"/>
              <w:ind w:left="144" w:right="245"/>
              <w:jc w:val="both"/>
            </w:pPr>
            <w:r w:rsidRPr="00AB2CB1">
              <w:rPr>
                <w:rFonts w:ascii="Times New Roman" w:eastAsia="Times New Roman" w:hAnsi="Times New Roman" w:cs="Times New Roman"/>
                <w:color w:val="000000"/>
              </w:rPr>
              <w:t>14.</w:t>
            </w:r>
          </w:p>
        </w:tc>
        <w:tc>
          <w:tcPr>
            <w:tcW w:w="272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60A0" w:rsidRPr="00AB2CB1" w:rsidRDefault="008D1AAA">
            <w:pPr>
              <w:spacing w:after="0" w:line="240" w:lineRule="auto"/>
              <w:ind w:left="144" w:right="245"/>
              <w:jc w:val="both"/>
            </w:pP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Предшколска</w:t>
            </w:r>
            <w:proofErr w:type="spellEnd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установа</w:t>
            </w:r>
            <w:proofErr w:type="spellEnd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 xml:space="preserve"> „</w:t>
            </w: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Наше</w:t>
            </w:r>
            <w:proofErr w:type="spellEnd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дете</w:t>
            </w:r>
            <w:proofErr w:type="spellEnd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 xml:space="preserve">“ </w:t>
            </w: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Врање</w:t>
            </w:r>
            <w:proofErr w:type="spellEnd"/>
          </w:p>
        </w:tc>
        <w:tc>
          <w:tcPr>
            <w:tcW w:w="178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060A0" w:rsidRPr="00AB2CB1" w:rsidRDefault="008D1AAA">
            <w:pPr>
              <w:spacing w:after="0" w:line="240" w:lineRule="auto"/>
              <w:ind w:left="144" w:right="245"/>
              <w:jc w:val="center"/>
            </w:pPr>
            <w:r w:rsidRPr="00AB2CB1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</w:tr>
      <w:tr w:rsidR="007060A0" w:rsidRPr="00AB2CB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05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60A0" w:rsidRPr="00AB2CB1" w:rsidRDefault="008D1AAA">
            <w:pPr>
              <w:spacing w:after="0" w:line="240" w:lineRule="auto"/>
              <w:ind w:left="144" w:right="245"/>
              <w:jc w:val="both"/>
            </w:pPr>
            <w:r w:rsidRPr="00AB2CB1">
              <w:rPr>
                <w:rFonts w:ascii="Times New Roman" w:eastAsia="Times New Roman" w:hAnsi="Times New Roman" w:cs="Times New Roman"/>
                <w:color w:val="000000"/>
              </w:rPr>
              <w:t>17.</w:t>
            </w:r>
          </w:p>
        </w:tc>
        <w:tc>
          <w:tcPr>
            <w:tcW w:w="272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60A0" w:rsidRPr="00AB2CB1" w:rsidRDefault="008D1AAA">
            <w:pPr>
              <w:spacing w:after="0" w:line="240" w:lineRule="auto"/>
              <w:ind w:left="144" w:right="245"/>
              <w:jc w:val="both"/>
            </w:pPr>
            <w:r w:rsidRPr="00AB2CB1">
              <w:rPr>
                <w:rFonts w:ascii="Times New Roman" w:eastAsia="Times New Roman" w:hAnsi="Times New Roman" w:cs="Times New Roman"/>
                <w:color w:val="000000"/>
              </w:rPr>
              <w:t>ЈП „</w:t>
            </w: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  <w:proofErr w:type="spellEnd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 xml:space="preserve">“ </w:t>
            </w: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Врање</w:t>
            </w:r>
            <w:proofErr w:type="spellEnd"/>
          </w:p>
        </w:tc>
        <w:tc>
          <w:tcPr>
            <w:tcW w:w="178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060A0" w:rsidRPr="00AB2CB1" w:rsidRDefault="008D1AAA">
            <w:pPr>
              <w:spacing w:after="0" w:line="240" w:lineRule="auto"/>
              <w:ind w:left="144" w:right="245"/>
              <w:jc w:val="center"/>
            </w:pPr>
            <w:r w:rsidRPr="00AB2CB1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</w:tr>
      <w:tr w:rsidR="007060A0" w:rsidRPr="00AB2CB1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05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60A0" w:rsidRPr="00AB2CB1" w:rsidRDefault="008D1AAA">
            <w:pPr>
              <w:spacing w:after="0" w:line="240" w:lineRule="auto"/>
              <w:ind w:left="144" w:right="245"/>
              <w:jc w:val="both"/>
            </w:pPr>
            <w:r w:rsidRPr="00AB2CB1">
              <w:rPr>
                <w:rFonts w:ascii="Times New Roman" w:eastAsia="Times New Roman" w:hAnsi="Times New Roman" w:cs="Times New Roman"/>
                <w:color w:val="000000"/>
              </w:rPr>
              <w:t>18.</w:t>
            </w:r>
          </w:p>
        </w:tc>
        <w:tc>
          <w:tcPr>
            <w:tcW w:w="272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60A0" w:rsidRPr="00AB2CB1" w:rsidRDefault="008D1AAA">
            <w:pPr>
              <w:spacing w:after="0" w:line="240" w:lineRule="auto"/>
              <w:ind w:left="144" w:right="245"/>
              <w:jc w:val="both"/>
            </w:pPr>
            <w:r w:rsidRPr="00AB2CB1">
              <w:rPr>
                <w:rFonts w:ascii="Times New Roman" w:eastAsia="Times New Roman" w:hAnsi="Times New Roman" w:cs="Times New Roman"/>
                <w:color w:val="000000"/>
              </w:rPr>
              <w:t>ЈП „</w:t>
            </w: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Комрад</w:t>
            </w:r>
            <w:proofErr w:type="spellEnd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 xml:space="preserve">“ </w:t>
            </w:r>
            <w:proofErr w:type="spellStart"/>
            <w:r w:rsidRPr="00AB2CB1">
              <w:rPr>
                <w:rFonts w:ascii="Times New Roman" w:eastAsia="Times New Roman" w:hAnsi="Times New Roman" w:cs="Times New Roman"/>
                <w:color w:val="000000"/>
              </w:rPr>
              <w:t>Врање</w:t>
            </w:r>
            <w:proofErr w:type="spellEnd"/>
          </w:p>
        </w:tc>
        <w:tc>
          <w:tcPr>
            <w:tcW w:w="178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060A0" w:rsidRPr="00AB2CB1" w:rsidRDefault="008D1AAA">
            <w:pPr>
              <w:spacing w:after="0" w:line="240" w:lineRule="auto"/>
              <w:ind w:left="144" w:right="24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2CB1">
              <w:rPr>
                <w:rFonts w:ascii="Times New Roman" w:eastAsia="Times New Roman" w:hAnsi="Times New Roman" w:cs="Times New Roman"/>
                <w:color w:val="000000"/>
              </w:rPr>
              <w:t>207</w:t>
            </w:r>
          </w:p>
          <w:p w:rsidR="007060A0" w:rsidRPr="00AB2CB1" w:rsidRDefault="007060A0">
            <w:pPr>
              <w:spacing w:after="0" w:line="240" w:lineRule="auto"/>
              <w:ind w:left="144" w:right="245"/>
              <w:jc w:val="center"/>
            </w:pPr>
          </w:p>
        </w:tc>
      </w:tr>
    </w:tbl>
    <w:p w:rsidR="007060A0" w:rsidRPr="00AB2CB1" w:rsidRDefault="007060A0">
      <w:pPr>
        <w:spacing w:after="0" w:line="240" w:lineRule="auto"/>
        <w:ind w:left="144" w:right="245"/>
        <w:jc w:val="both"/>
        <w:rPr>
          <w:rFonts w:ascii="Times New Roman" w:eastAsia="Times New Roman" w:hAnsi="Times New Roman" w:cs="Times New Roman"/>
        </w:rPr>
      </w:pPr>
    </w:p>
    <w:p w:rsidR="007060A0" w:rsidRPr="00AB2CB1" w:rsidRDefault="007060A0">
      <w:pPr>
        <w:spacing w:after="0" w:line="240" w:lineRule="auto"/>
        <w:ind w:left="144" w:right="245"/>
        <w:jc w:val="center"/>
        <w:rPr>
          <w:rFonts w:ascii="Times New Roman" w:eastAsia="Times New Roman" w:hAnsi="Times New Roman" w:cs="Times New Roman"/>
          <w:b/>
        </w:rPr>
      </w:pPr>
    </w:p>
    <w:p w:rsidR="007060A0" w:rsidRPr="00AB2CB1" w:rsidRDefault="008D1AAA">
      <w:pPr>
        <w:spacing w:after="0" w:line="240" w:lineRule="auto"/>
        <w:ind w:left="144" w:right="245"/>
        <w:jc w:val="center"/>
        <w:rPr>
          <w:rFonts w:ascii="Times New Roman" w:eastAsia="Times New Roman" w:hAnsi="Times New Roman" w:cs="Times New Roman"/>
          <w:b/>
        </w:rPr>
      </w:pPr>
      <w:proofErr w:type="spellStart"/>
      <w:proofErr w:type="gramStart"/>
      <w:r w:rsidRPr="00AB2CB1">
        <w:rPr>
          <w:rFonts w:ascii="Times New Roman" w:eastAsia="Times New Roman" w:hAnsi="Times New Roman" w:cs="Times New Roman"/>
          <w:b/>
        </w:rPr>
        <w:t>Члан</w:t>
      </w:r>
      <w:proofErr w:type="spellEnd"/>
      <w:r w:rsidRPr="00AB2CB1">
        <w:rPr>
          <w:rFonts w:ascii="Times New Roman" w:eastAsia="Times New Roman" w:hAnsi="Times New Roman" w:cs="Times New Roman"/>
          <w:b/>
        </w:rPr>
        <w:t xml:space="preserve"> 2.</w:t>
      </w:r>
      <w:proofErr w:type="gramEnd"/>
    </w:p>
    <w:p w:rsidR="007060A0" w:rsidRPr="00AB2CB1" w:rsidRDefault="007060A0">
      <w:pPr>
        <w:spacing w:after="0" w:line="240" w:lineRule="auto"/>
        <w:ind w:left="144" w:right="245"/>
        <w:jc w:val="center"/>
        <w:rPr>
          <w:rFonts w:ascii="Times New Roman" w:eastAsia="Times New Roman" w:hAnsi="Times New Roman" w:cs="Times New Roman"/>
          <w:b/>
        </w:rPr>
      </w:pPr>
    </w:p>
    <w:p w:rsidR="007060A0" w:rsidRPr="00AB2CB1" w:rsidRDefault="008D1AAA">
      <w:pPr>
        <w:spacing w:after="0" w:line="240" w:lineRule="auto"/>
        <w:ind w:left="144" w:right="245"/>
        <w:jc w:val="both"/>
        <w:rPr>
          <w:rFonts w:ascii="Times New Roman" w:eastAsia="Times New Roman" w:hAnsi="Times New Roman" w:cs="Times New Roman"/>
        </w:rPr>
      </w:pPr>
      <w:r w:rsidRPr="00AB2CB1"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 w:rsidRPr="00AB2CB1">
        <w:rPr>
          <w:rFonts w:ascii="Times New Roman" w:eastAsia="Times New Roman" w:hAnsi="Times New Roman" w:cs="Times New Roman"/>
        </w:rPr>
        <w:t>Одлука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ступа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на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снагу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осмог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дана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од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дана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објављивања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у „</w:t>
      </w:r>
      <w:proofErr w:type="spellStart"/>
      <w:r w:rsidRPr="00AB2CB1">
        <w:rPr>
          <w:rFonts w:ascii="Times New Roman" w:eastAsia="Times New Roman" w:hAnsi="Times New Roman" w:cs="Times New Roman"/>
        </w:rPr>
        <w:t>Службеном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гласнику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града</w:t>
      </w:r>
      <w:proofErr w:type="spellEnd"/>
      <w:r w:rsidRPr="00AB2CB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B2CB1">
        <w:rPr>
          <w:rFonts w:ascii="Times New Roman" w:eastAsia="Times New Roman" w:hAnsi="Times New Roman" w:cs="Times New Roman"/>
        </w:rPr>
        <w:t>Врања</w:t>
      </w:r>
      <w:proofErr w:type="spellEnd"/>
      <w:r w:rsidRPr="00AB2CB1">
        <w:rPr>
          <w:rFonts w:ascii="Times New Roman" w:eastAsia="Times New Roman" w:hAnsi="Times New Roman" w:cs="Times New Roman"/>
        </w:rPr>
        <w:t>“.</w:t>
      </w:r>
      <w:proofErr w:type="gramEnd"/>
    </w:p>
    <w:p w:rsidR="007060A0" w:rsidRPr="00AB2CB1" w:rsidRDefault="007060A0">
      <w:pPr>
        <w:spacing w:after="0" w:line="240" w:lineRule="auto"/>
        <w:ind w:left="144" w:right="245"/>
        <w:jc w:val="both"/>
        <w:rPr>
          <w:rFonts w:ascii="Times New Roman" w:eastAsia="Times New Roman" w:hAnsi="Times New Roman" w:cs="Times New Roman"/>
        </w:rPr>
      </w:pPr>
    </w:p>
    <w:p w:rsidR="007060A0" w:rsidRPr="00AB2CB1" w:rsidRDefault="008D1AAA">
      <w:pPr>
        <w:spacing w:after="0" w:line="240" w:lineRule="auto"/>
        <w:ind w:left="144" w:right="245" w:firstLine="720"/>
        <w:jc w:val="center"/>
        <w:rPr>
          <w:rFonts w:ascii="Times New Roman" w:eastAsia="Times New Roman" w:hAnsi="Times New Roman" w:cs="Times New Roman"/>
          <w:b/>
        </w:rPr>
      </w:pPr>
      <w:r w:rsidRPr="00AB2CB1">
        <w:rPr>
          <w:rFonts w:ascii="Times New Roman" w:eastAsia="Times New Roman" w:hAnsi="Times New Roman" w:cs="Times New Roman"/>
          <w:b/>
        </w:rPr>
        <w:t>СКУПШТИНА ГРАДА ВРАЊА</w:t>
      </w:r>
    </w:p>
    <w:p w:rsidR="007060A0" w:rsidRPr="00AB2CB1" w:rsidRDefault="00AB2CB1">
      <w:pPr>
        <w:spacing w:after="0" w:line="240" w:lineRule="auto"/>
        <w:ind w:left="144" w:right="245" w:firstLine="720"/>
        <w:jc w:val="center"/>
        <w:rPr>
          <w:rFonts w:ascii="Times New Roman" w:eastAsia="Times New Roman" w:hAnsi="Times New Roman" w:cs="Times New Roman"/>
          <w:b/>
          <w:lang w:val="sr-Cyrl-CS"/>
        </w:rPr>
      </w:pPr>
      <w:r w:rsidRPr="00AB2CB1">
        <w:rPr>
          <w:rFonts w:ascii="Times New Roman" w:eastAsia="Times New Roman" w:hAnsi="Times New Roman" w:cs="Times New Roman"/>
          <w:b/>
          <w:lang w:val="sr-Cyrl-CS"/>
        </w:rPr>
        <w:t>25.01.2019</w:t>
      </w:r>
      <w:r w:rsidRPr="00AB2CB1">
        <w:rPr>
          <w:rFonts w:ascii="Times New Roman" w:eastAsia="Times New Roman" w:hAnsi="Times New Roman" w:cs="Times New Roman"/>
          <w:b/>
        </w:rPr>
        <w:t xml:space="preserve">. </w:t>
      </w:r>
      <w:proofErr w:type="spellStart"/>
      <w:proofErr w:type="gramStart"/>
      <w:r w:rsidRPr="00AB2CB1">
        <w:rPr>
          <w:rFonts w:ascii="Times New Roman" w:eastAsia="Times New Roman" w:hAnsi="Times New Roman" w:cs="Times New Roman"/>
          <w:b/>
        </w:rPr>
        <w:t>године</w:t>
      </w:r>
      <w:proofErr w:type="spellEnd"/>
      <w:proofErr w:type="gramEnd"/>
      <w:r w:rsidRPr="00AB2CB1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AB2CB1">
        <w:rPr>
          <w:rFonts w:ascii="Times New Roman" w:eastAsia="Times New Roman" w:hAnsi="Times New Roman" w:cs="Times New Roman"/>
          <w:b/>
        </w:rPr>
        <w:t>број</w:t>
      </w:r>
      <w:proofErr w:type="spellEnd"/>
      <w:r w:rsidRPr="00AB2CB1">
        <w:rPr>
          <w:rFonts w:ascii="Times New Roman" w:eastAsia="Times New Roman" w:hAnsi="Times New Roman" w:cs="Times New Roman"/>
          <w:b/>
        </w:rPr>
        <w:t>:</w:t>
      </w:r>
      <w:r w:rsidRPr="00AB2CB1">
        <w:rPr>
          <w:rFonts w:ascii="Times New Roman" w:eastAsia="Times New Roman" w:hAnsi="Times New Roman" w:cs="Times New Roman"/>
          <w:b/>
          <w:lang w:val="sr-Cyrl-CS"/>
        </w:rPr>
        <w:t>110-1/2019-10</w:t>
      </w:r>
    </w:p>
    <w:p w:rsidR="007060A0" w:rsidRPr="00AB2CB1" w:rsidRDefault="007060A0">
      <w:pPr>
        <w:spacing w:after="0" w:line="240" w:lineRule="auto"/>
        <w:ind w:left="144" w:right="245" w:firstLine="720"/>
        <w:jc w:val="center"/>
        <w:rPr>
          <w:rFonts w:ascii="Times New Roman" w:eastAsia="Times New Roman" w:hAnsi="Times New Roman" w:cs="Times New Roman"/>
        </w:rPr>
      </w:pPr>
    </w:p>
    <w:p w:rsidR="007060A0" w:rsidRPr="00AB2CB1" w:rsidRDefault="008D1AAA">
      <w:pPr>
        <w:spacing w:after="0" w:line="240" w:lineRule="auto"/>
        <w:ind w:left="144" w:right="245" w:firstLine="720"/>
        <w:jc w:val="right"/>
        <w:rPr>
          <w:rFonts w:ascii="Times New Roman" w:eastAsia="Times New Roman" w:hAnsi="Times New Roman" w:cs="Times New Roman"/>
          <w:b/>
        </w:rPr>
      </w:pPr>
      <w:r w:rsidRPr="00AB2CB1">
        <w:rPr>
          <w:rFonts w:ascii="Times New Roman" w:eastAsia="Times New Roman" w:hAnsi="Times New Roman" w:cs="Times New Roman"/>
          <w:b/>
        </w:rPr>
        <w:t>ПРЕДСЕДНИК СКУПШТИНЕ</w:t>
      </w:r>
    </w:p>
    <w:p w:rsidR="007060A0" w:rsidRDefault="00AB2CB1" w:rsidP="00AB2CB1">
      <w:pPr>
        <w:spacing w:after="0" w:line="240" w:lineRule="auto"/>
        <w:ind w:left="144" w:right="245" w:firstLine="720"/>
        <w:jc w:val="center"/>
        <w:rPr>
          <w:rFonts w:ascii="Times New Roman" w:eastAsia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b/>
          <w:lang w:val="sr-Cyrl-CS"/>
        </w:rPr>
        <w:t xml:space="preserve">                                                                                     </w:t>
      </w:r>
      <w:proofErr w:type="spellStart"/>
      <w:r w:rsidR="008D1AAA" w:rsidRPr="00AB2CB1">
        <w:rPr>
          <w:rFonts w:ascii="Times New Roman" w:eastAsia="Times New Roman" w:hAnsi="Times New Roman" w:cs="Times New Roman"/>
          <w:b/>
        </w:rPr>
        <w:t>Дејан</w:t>
      </w:r>
      <w:proofErr w:type="spellEnd"/>
      <w:r w:rsidR="008D1AAA" w:rsidRPr="00AB2CB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8D1AAA" w:rsidRPr="00AB2CB1">
        <w:rPr>
          <w:rFonts w:ascii="Times New Roman" w:eastAsia="Times New Roman" w:hAnsi="Times New Roman" w:cs="Times New Roman"/>
          <w:b/>
        </w:rPr>
        <w:t>Тричковић</w:t>
      </w:r>
      <w:proofErr w:type="spellEnd"/>
      <w:r w:rsidR="008D1AAA" w:rsidRPr="00AB2CB1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="008D1AAA" w:rsidRPr="00AB2CB1">
        <w:rPr>
          <w:rFonts w:ascii="Times New Roman" w:eastAsia="Times New Roman" w:hAnsi="Times New Roman" w:cs="Times New Roman"/>
          <w:b/>
        </w:rPr>
        <w:t>спец.двм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lang w:val="sr-Cyrl-CS"/>
        </w:rPr>
        <w:t>,с.р</w:t>
      </w:r>
      <w:proofErr w:type="gramEnd"/>
      <w:r>
        <w:rPr>
          <w:rFonts w:ascii="Times New Roman" w:eastAsia="Times New Roman" w:hAnsi="Times New Roman" w:cs="Times New Roman"/>
          <w:b/>
          <w:lang w:val="sr-Cyrl-CS"/>
        </w:rPr>
        <w:t>.</w:t>
      </w:r>
    </w:p>
    <w:p w:rsidR="00AB2CB1" w:rsidRDefault="00AB2CB1" w:rsidP="00AB2CB1">
      <w:pPr>
        <w:spacing w:after="0" w:line="240" w:lineRule="auto"/>
        <w:ind w:right="245"/>
        <w:rPr>
          <w:rFonts w:ascii="Times New Roman" w:eastAsia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b/>
          <w:lang w:val="sr-Cyrl-CS"/>
        </w:rPr>
        <w:t>ТАЧНОСТ ПРЕПИСА ОВЕРАВА:                                                СЕКРЕТАР СКУПШТИНЕ</w:t>
      </w:r>
    </w:p>
    <w:p w:rsidR="00AB2CB1" w:rsidRPr="00AB2CB1" w:rsidRDefault="00AB2CB1" w:rsidP="00AB2CB1">
      <w:pPr>
        <w:spacing w:after="0" w:line="240" w:lineRule="auto"/>
        <w:ind w:right="245"/>
        <w:rPr>
          <w:rFonts w:ascii="Times New Roman" w:eastAsia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b/>
          <w:lang w:val="sr-Cyrl-CS"/>
        </w:rPr>
        <w:t xml:space="preserve">                                                                                                                         Марко Тричковић</w:t>
      </w:r>
    </w:p>
    <w:p w:rsidR="007060A0" w:rsidRPr="00AB2CB1" w:rsidRDefault="007060A0">
      <w:pPr>
        <w:spacing w:after="0" w:line="240" w:lineRule="auto"/>
        <w:ind w:left="144" w:right="245" w:firstLine="720"/>
        <w:jc w:val="center"/>
        <w:rPr>
          <w:rFonts w:ascii="Times New Roman" w:eastAsia="Times New Roman" w:hAnsi="Times New Roman" w:cs="Times New Roman"/>
        </w:rPr>
      </w:pPr>
    </w:p>
    <w:p w:rsidR="007060A0" w:rsidRPr="00AB2CB1" w:rsidRDefault="007060A0" w:rsidP="008D1AAA">
      <w:pPr>
        <w:spacing w:after="0" w:line="240" w:lineRule="auto"/>
        <w:ind w:right="245"/>
        <w:jc w:val="both"/>
        <w:rPr>
          <w:rFonts w:ascii="Times New Roman" w:eastAsia="Times New Roman" w:hAnsi="Times New Roman" w:cs="Times New Roman"/>
          <w:lang w:val="sr-Cyrl-CS"/>
        </w:rPr>
      </w:pPr>
    </w:p>
    <w:sectPr w:rsidR="007060A0" w:rsidRPr="00AB2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606EC"/>
    <w:multiLevelType w:val="multilevel"/>
    <w:tmpl w:val="84DC6D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060A0"/>
    <w:rsid w:val="007060A0"/>
    <w:rsid w:val="008D1AAA"/>
    <w:rsid w:val="00AB2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void(0)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" TargetMode="External"/><Relationship Id="rId11" Type="http://schemas.openxmlformats.org/officeDocument/2006/relationships/hyperlink" Target="javascript:void(0)" TargetMode="External"/><Relationship Id="rId5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1868</Characters>
  <Application>Microsoft Office Word</Application>
  <DocSecurity>0</DocSecurity>
  <Lines>15</Lines>
  <Paragraphs>4</Paragraphs>
  <ScaleCrop>false</ScaleCrop>
  <Company>GU VRANJE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rdjokovic</cp:lastModifiedBy>
  <cp:revision>3</cp:revision>
  <cp:lastPrinted>2019-01-28T12:06:00Z</cp:lastPrinted>
  <dcterms:created xsi:type="dcterms:W3CDTF">2019-01-28T12:01:00Z</dcterms:created>
  <dcterms:modified xsi:type="dcterms:W3CDTF">2019-01-28T12:06:00Z</dcterms:modified>
</cp:coreProperties>
</file>